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A2" w:rsidRPr="00824008" w:rsidRDefault="00824008">
      <w:pPr>
        <w:rPr>
          <w:b/>
        </w:rPr>
      </w:pPr>
      <w:r w:rsidRPr="00824008">
        <w:rPr>
          <w:b/>
        </w:rPr>
        <w:t xml:space="preserve">Steve </w:t>
      </w:r>
      <w:proofErr w:type="spellStart"/>
      <w:r w:rsidRPr="00824008">
        <w:rPr>
          <w:b/>
        </w:rPr>
        <w:t>Biko</w:t>
      </w:r>
      <w:proofErr w:type="spellEnd"/>
      <w:r w:rsidRPr="00824008">
        <w:rPr>
          <w:b/>
        </w:rPr>
        <w:t xml:space="preserve"> Housing Association</w:t>
      </w:r>
    </w:p>
    <w:p w:rsidR="00824008" w:rsidRPr="00824008" w:rsidRDefault="00824008">
      <w:pPr>
        <w:rPr>
          <w:b/>
        </w:rPr>
      </w:pPr>
      <w:r w:rsidRPr="00824008">
        <w:rPr>
          <w:b/>
        </w:rPr>
        <w:t>Repair Appointments Process</w:t>
      </w:r>
    </w:p>
    <w:p w:rsidR="00824008" w:rsidRDefault="00824008">
      <w:pPr>
        <w:rPr>
          <w:b/>
        </w:rPr>
      </w:pPr>
      <w:r w:rsidRPr="00824008">
        <w:rPr>
          <w:b/>
        </w:rPr>
        <w:t>Emergency Repairs</w:t>
      </w:r>
      <w:r>
        <w:rPr>
          <w:b/>
        </w:rPr>
        <w:t xml:space="preserve"> (24 Hour Response Time)</w:t>
      </w:r>
    </w:p>
    <w:p w:rsidR="00824008" w:rsidRDefault="00824008">
      <w:r>
        <w:t>Tenants reporting emergency repairs will be</w:t>
      </w:r>
      <w:r w:rsidR="003F28A3">
        <w:t xml:space="preserve"> advised that a contractor will</w:t>
      </w:r>
      <w:r>
        <w:t xml:space="preserve"> </w:t>
      </w:r>
      <w:r w:rsidR="003F28A3">
        <w:t xml:space="preserve">contact them within an hour of receiving the works order. The tenant will be </w:t>
      </w:r>
      <w:r>
        <w:t>asked to confirm their telephone number.</w:t>
      </w:r>
    </w:p>
    <w:p w:rsidR="00824008" w:rsidRDefault="00824008">
      <w:r>
        <w:t>North West Housing Services (NWHS) will instruct a contractor within one hour of receiving the repair report.</w:t>
      </w:r>
    </w:p>
    <w:p w:rsidR="00824008" w:rsidRDefault="00824008">
      <w:r>
        <w:t xml:space="preserve">Within </w:t>
      </w:r>
      <w:r w:rsidR="003F28A3">
        <w:t>an hour of receiving the works order</w:t>
      </w:r>
      <w:r>
        <w:t xml:space="preserve"> the contractor will </w:t>
      </w:r>
      <w:r w:rsidR="003F28A3">
        <w:t>contact</w:t>
      </w:r>
      <w:r>
        <w:t xml:space="preserve"> the tenant to </w:t>
      </w:r>
      <w:r w:rsidR="003F28A3">
        <w:t xml:space="preserve">advise when they will attend (excepting heating related emergencies  where the tenant will be advised that the contactor will attend within a 4 hours). </w:t>
      </w:r>
    </w:p>
    <w:p w:rsidR="00CA497C" w:rsidRDefault="00824008">
      <w:pPr>
        <w:rPr>
          <w:b/>
        </w:rPr>
      </w:pPr>
      <w:r>
        <w:rPr>
          <w:b/>
        </w:rPr>
        <w:t xml:space="preserve">Urgent Repairs </w:t>
      </w:r>
      <w:r w:rsidR="00CA497C">
        <w:rPr>
          <w:b/>
        </w:rPr>
        <w:t>(Three Working Days Response Time)</w:t>
      </w:r>
    </w:p>
    <w:p w:rsidR="00CA497C" w:rsidRDefault="00CA497C">
      <w:r>
        <w:t xml:space="preserve">Tenants reporting urgent repairs will be asked to confirm their telephone number and advised that a contractor will contact them </w:t>
      </w:r>
      <w:r w:rsidR="00AB3997">
        <w:t>“before this time tomorrow” to make an appointment (</w:t>
      </w:r>
      <w:r>
        <w:t>wit</w:t>
      </w:r>
      <w:r w:rsidR="00AB3997">
        <w:t>hin 24 hours).</w:t>
      </w:r>
    </w:p>
    <w:p w:rsidR="00CA497C" w:rsidRDefault="00CA497C">
      <w:r>
        <w:t>NWHS will i</w:t>
      </w:r>
      <w:r w:rsidR="00AB3997">
        <w:t>nstruct a contractor within</w:t>
      </w:r>
      <w:r>
        <w:t xml:space="preserve"> </w:t>
      </w:r>
      <w:r w:rsidR="00AB3997">
        <w:t xml:space="preserve">an hour </w:t>
      </w:r>
      <w:r>
        <w:t>of receiving the repair report.</w:t>
      </w:r>
    </w:p>
    <w:p w:rsidR="00CA497C" w:rsidRDefault="00CA497C">
      <w:r>
        <w:t>Within 24 hours of the original report, the contractor will telephone the tenant t</w:t>
      </w:r>
      <w:r w:rsidR="00AB3997">
        <w:t>o make an appointment to attend</w:t>
      </w:r>
      <w:r>
        <w:t xml:space="preserve"> (Attendance to be within three working days of the ori</w:t>
      </w:r>
      <w:r w:rsidR="00AB3997">
        <w:t>ginal report</w:t>
      </w:r>
      <w:r>
        <w:t>)</w:t>
      </w:r>
      <w:r w:rsidR="00AB3997">
        <w:t>.</w:t>
      </w:r>
    </w:p>
    <w:p w:rsidR="00CA497C" w:rsidRDefault="00CA497C">
      <w:pPr>
        <w:rPr>
          <w:b/>
        </w:rPr>
      </w:pPr>
      <w:r>
        <w:rPr>
          <w:b/>
        </w:rPr>
        <w:t>Routine Repairs (21 Days Response Time)</w:t>
      </w:r>
    </w:p>
    <w:p w:rsidR="00CA497C" w:rsidRDefault="00CA497C">
      <w:r>
        <w:t>Tenants reporting routine repairs will be asked to confirm their telephone number and advised that a contractor will contact them within seven days to make an appointment.</w:t>
      </w:r>
    </w:p>
    <w:p w:rsidR="00CA497C" w:rsidRDefault="00CA497C">
      <w:r>
        <w:t>NWHS will instruct a contractor within two working days of receiving the repairs report.</w:t>
      </w:r>
    </w:p>
    <w:p w:rsidR="00CA497C" w:rsidRDefault="00CA497C">
      <w:r>
        <w:t>Within seven days of the original report, the contractor will telephone the tenant t</w:t>
      </w:r>
      <w:r w:rsidR="00AB3997">
        <w:t>o make an appointment to attend</w:t>
      </w:r>
      <w:r>
        <w:t xml:space="preserve"> (Attendance to be within</w:t>
      </w:r>
      <w:r w:rsidR="00AB3997">
        <w:t xml:space="preserve"> 21 days of the original report</w:t>
      </w:r>
      <w:r>
        <w:t>)</w:t>
      </w:r>
      <w:r w:rsidR="00AB3997">
        <w:t>.</w:t>
      </w:r>
      <w:bookmarkStart w:id="0" w:name="_GoBack"/>
      <w:bookmarkEnd w:id="0"/>
    </w:p>
    <w:p w:rsidR="00CA497C" w:rsidRDefault="00B25EEA">
      <w:pPr>
        <w:rPr>
          <w:b/>
        </w:rPr>
      </w:pPr>
      <w:r>
        <w:rPr>
          <w:b/>
        </w:rPr>
        <w:t xml:space="preserve">Routine </w:t>
      </w:r>
      <w:r w:rsidR="00CA497C">
        <w:rPr>
          <w:b/>
        </w:rPr>
        <w:t>Repairs Requiring Pre-Inspection</w:t>
      </w:r>
    </w:p>
    <w:p w:rsidR="00B25EEA" w:rsidRDefault="00CA497C">
      <w:r>
        <w:t>Tenants reporting repairs requiring a pre-inspection by NWHS will be asked to confirm their telephone number</w:t>
      </w:r>
      <w:r w:rsidR="00AB3997">
        <w:t xml:space="preserve"> and where possible an inspection will be booked with the tenant during the initial call. </w:t>
      </w:r>
    </w:p>
    <w:p w:rsidR="00AB3997" w:rsidRDefault="00AB3997">
      <w:r>
        <w:t xml:space="preserve">Where an appointment cannot be made with the tenant when the issue is first report, NWHS will contact the tenant within 3 days to make an appointment.  </w:t>
      </w:r>
    </w:p>
    <w:p w:rsidR="00B25EEA" w:rsidRDefault="00B25EEA">
      <w:r>
        <w:t xml:space="preserve">Following the pre-inspection, the inspecting officer will confirm the timescale for completion of the repair with the tenant (having regard to the timescales indicated above) and instruct a contractor within two working days of the inspection. </w:t>
      </w:r>
    </w:p>
    <w:p w:rsidR="00824008" w:rsidRPr="00824008" w:rsidRDefault="00824008">
      <w:pPr>
        <w:rPr>
          <w:b/>
        </w:rPr>
      </w:pPr>
      <w:r>
        <w:t xml:space="preserve"> </w:t>
      </w:r>
      <w:r w:rsidRPr="00824008">
        <w:rPr>
          <w:b/>
        </w:rPr>
        <w:t xml:space="preserve"> </w:t>
      </w:r>
    </w:p>
    <w:p w:rsidR="00824008" w:rsidRDefault="00824008"/>
    <w:sectPr w:rsidR="00824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08"/>
    <w:rsid w:val="003F28A3"/>
    <w:rsid w:val="006918A2"/>
    <w:rsid w:val="00824008"/>
    <w:rsid w:val="00AB3997"/>
    <w:rsid w:val="00B25EEA"/>
    <w:rsid w:val="00CA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Nortwest Housing Services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Earl</dc:creator>
  <cp:lastModifiedBy>Ben Johnson</cp:lastModifiedBy>
  <cp:revision>2</cp:revision>
  <dcterms:created xsi:type="dcterms:W3CDTF">2015-03-27T16:56:00Z</dcterms:created>
  <dcterms:modified xsi:type="dcterms:W3CDTF">2015-03-27T16:56:00Z</dcterms:modified>
</cp:coreProperties>
</file>